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4FF" w:rsidRDefault="00C200D6">
      <w:pPr>
        <w:spacing w:line="540" w:lineRule="exact"/>
        <w:jc w:val="both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</w:t>
      </w:r>
    </w:p>
    <w:p w:rsidR="00A604FF" w:rsidRDefault="00C200D6">
      <w:pPr>
        <w:snapToGrid w:val="0"/>
        <w:spacing w:line="5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江西省2022年体育单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招文化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考试考生健康承诺书</w:t>
      </w:r>
    </w:p>
    <w:p w:rsidR="00A604FF" w:rsidRDefault="00A604FF">
      <w:pPr>
        <w:snapToGrid w:val="0"/>
        <w:spacing w:line="540" w:lineRule="exact"/>
        <w:jc w:val="both"/>
        <w:rPr>
          <w:rFonts w:ascii="仿宋_GB2312" w:eastAsia="仿宋_GB2312" w:hAnsi="宋体" w:cs="仿宋_GB2312"/>
          <w:sz w:val="32"/>
          <w:szCs w:val="32"/>
          <w:lang w:eastAsia="zh-CN"/>
        </w:rPr>
      </w:pPr>
    </w:p>
    <w:p w:rsidR="00A604FF" w:rsidRDefault="00C200D6">
      <w:pPr>
        <w:widowControl/>
        <w:shd w:val="clear" w:color="auto" w:fill="FFFFFF"/>
        <w:spacing w:line="540" w:lineRule="exact"/>
        <w:ind w:firstLineChars="200" w:firstLine="640"/>
        <w:jc w:val="both"/>
        <w:outlineLvl w:val="1"/>
        <w:rPr>
          <w:rFonts w:ascii="仿宋_GB2312" w:eastAsia="仿宋_GB2312" w:hAnsi="仿宋" w:cs="仿宋_GB2312"/>
          <w:b/>
          <w:sz w:val="32"/>
          <w:szCs w:val="32"/>
          <w:lang w:eastAsia="zh-CN"/>
        </w:rPr>
      </w:pPr>
      <w:r>
        <w:rPr>
          <w:rFonts w:ascii="仿宋_GB2312" w:eastAsia="仿宋_GB2312" w:hAnsi="仿宋" w:cs="仿宋_GB2312"/>
          <w:sz w:val="32"/>
          <w:szCs w:val="32"/>
          <w:lang w:eastAsia="zh-CN"/>
        </w:rPr>
        <w:t>本人已知悉江西省</w:t>
      </w:r>
      <w:r>
        <w:rPr>
          <w:rFonts w:ascii="仿宋_GB2312" w:eastAsia="仿宋_GB2312" w:hAnsi="宋体" w:cs="仿宋_GB2312" w:hint="eastAsia"/>
          <w:sz w:val="32"/>
          <w:szCs w:val="32"/>
          <w:lang w:eastAsia="zh-CN"/>
        </w:rPr>
        <w:t>体育单</w:t>
      </w:r>
      <w:proofErr w:type="gramStart"/>
      <w:r>
        <w:rPr>
          <w:rFonts w:ascii="仿宋_GB2312" w:eastAsia="仿宋_GB2312" w:hAnsi="宋体" w:cs="仿宋_GB2312" w:hint="eastAsia"/>
          <w:sz w:val="32"/>
          <w:szCs w:val="32"/>
          <w:lang w:eastAsia="zh-CN"/>
        </w:rPr>
        <w:t>招文化</w:t>
      </w:r>
      <w:proofErr w:type="gramEnd"/>
      <w:r>
        <w:rPr>
          <w:rFonts w:ascii="仿宋_GB2312" w:eastAsia="仿宋_GB2312" w:hAnsi="宋体" w:cs="仿宋_GB2312" w:hint="eastAsia"/>
          <w:sz w:val="32"/>
          <w:szCs w:val="32"/>
          <w:lang w:eastAsia="zh-CN"/>
        </w:rPr>
        <w:t>考试</w:t>
      </w:r>
      <w:r>
        <w:rPr>
          <w:rFonts w:ascii="仿宋_GB2312" w:eastAsia="仿宋_GB2312" w:hAnsi="仿宋" w:cs="仿宋_GB2312"/>
          <w:sz w:val="32"/>
          <w:szCs w:val="32"/>
          <w:lang w:eastAsia="zh-CN"/>
        </w:rPr>
        <w:t>“</w:t>
      </w:r>
      <w:r>
        <w:rPr>
          <w:rFonts w:ascii="仿宋_GB2312" w:eastAsia="仿宋_GB2312" w:hAnsi="仿宋" w:cs="仿宋_GB2312"/>
          <w:sz w:val="32"/>
          <w:szCs w:val="32"/>
          <w:lang w:eastAsia="zh-CN"/>
        </w:rPr>
        <w:t>考生须知</w:t>
      </w:r>
      <w:r>
        <w:rPr>
          <w:rFonts w:ascii="仿宋_GB2312" w:eastAsia="仿宋_GB2312" w:hAnsi="仿宋" w:cs="仿宋_GB2312"/>
          <w:sz w:val="32"/>
          <w:szCs w:val="32"/>
          <w:lang w:eastAsia="zh-CN"/>
        </w:rPr>
        <w:t>”</w:t>
      </w:r>
      <w:r>
        <w:rPr>
          <w:rFonts w:ascii="仿宋_GB2312" w:eastAsia="仿宋_GB2312" w:hAnsi="仿宋" w:cs="仿宋_GB2312"/>
          <w:sz w:val="32"/>
          <w:szCs w:val="32"/>
          <w:lang w:eastAsia="zh-CN"/>
        </w:rPr>
        <w:t>等有关规定和要求，并郑重承诺：</w:t>
      </w:r>
    </w:p>
    <w:p w:rsidR="00A604FF" w:rsidRDefault="00C200D6">
      <w:pPr>
        <w:widowControl/>
        <w:shd w:val="clear" w:color="auto" w:fill="FFFFFF"/>
        <w:spacing w:line="540" w:lineRule="exact"/>
        <w:ind w:firstLineChars="200" w:firstLine="640"/>
        <w:jc w:val="both"/>
        <w:outlineLvl w:val="1"/>
        <w:rPr>
          <w:rFonts w:ascii="仿宋_GB2312" w:eastAsia="仿宋_GB2312" w:hAnsi="仿宋" w:cs="仿宋_GB2312"/>
          <w:sz w:val="32"/>
          <w:szCs w:val="32"/>
          <w:lang w:eastAsia="zh-CN"/>
        </w:rPr>
      </w:pPr>
      <w:r>
        <w:rPr>
          <w:rFonts w:ascii="仿宋_GB2312" w:eastAsia="仿宋_GB2312" w:hAnsi="仿宋" w:cs="仿宋_GB2312"/>
          <w:sz w:val="32"/>
          <w:szCs w:val="32"/>
          <w:lang w:eastAsia="zh-CN"/>
        </w:rPr>
        <w:t>1.考前28天内没有境外旅居史、21天内没有中高风险地区旅居史、14天内没有</w:t>
      </w:r>
      <w:r w:rsidR="002C5C95">
        <w:rPr>
          <w:rFonts w:ascii="仿宋_GB2312" w:eastAsia="仿宋_GB2312" w:hAnsi="仿宋" w:cs="仿宋_GB2312" w:hint="eastAsia"/>
          <w:sz w:val="32"/>
          <w:szCs w:val="32"/>
          <w:lang w:eastAsia="zh-CN"/>
        </w:rPr>
        <w:t>省外</w:t>
      </w:r>
      <w:r>
        <w:rPr>
          <w:rFonts w:ascii="仿宋_GB2312" w:eastAsia="仿宋_GB2312" w:hAnsi="仿宋" w:cs="仿宋_GB2312"/>
          <w:sz w:val="32"/>
          <w:szCs w:val="32"/>
          <w:lang w:eastAsia="zh-CN"/>
        </w:rPr>
        <w:t>中高风险地区</w:t>
      </w:r>
      <w:r w:rsidR="004149A8"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或本土疫情</w:t>
      </w:r>
      <w:r>
        <w:rPr>
          <w:rFonts w:ascii="仿宋_GB2312" w:eastAsia="仿宋_GB2312" w:hAnsi="仿宋" w:cs="仿宋_GB2312"/>
          <w:sz w:val="32"/>
          <w:szCs w:val="32"/>
          <w:lang w:eastAsia="zh-CN"/>
        </w:rPr>
        <w:t>所在县级行政区旅居史、7天内没有</w:t>
      </w:r>
      <w:r w:rsidR="002C5C95">
        <w:rPr>
          <w:rFonts w:ascii="仿宋_GB2312" w:eastAsia="仿宋_GB2312" w:hAnsi="仿宋" w:cs="仿宋_GB2312" w:hint="eastAsia"/>
          <w:sz w:val="32"/>
          <w:szCs w:val="32"/>
          <w:lang w:eastAsia="zh-CN"/>
        </w:rPr>
        <w:t>省外</w:t>
      </w:r>
      <w:r>
        <w:rPr>
          <w:rFonts w:ascii="仿宋_GB2312" w:eastAsia="仿宋_GB2312" w:hAnsi="仿宋" w:cs="仿宋_GB2312"/>
          <w:sz w:val="32"/>
          <w:szCs w:val="32"/>
          <w:lang w:eastAsia="zh-CN"/>
        </w:rPr>
        <w:t>中高风险地区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或本土疫情所在</w:t>
      </w:r>
      <w:r>
        <w:rPr>
          <w:rFonts w:ascii="仿宋_GB2312" w:eastAsia="仿宋_GB2312" w:hAnsi="仿宋" w:cs="仿宋_GB2312"/>
          <w:sz w:val="32"/>
          <w:szCs w:val="32"/>
          <w:lang w:eastAsia="zh-CN"/>
        </w:rPr>
        <w:t>市级行政区旅居史；不属于疫情防控要求的强制隔离期、医学观察期或自我隔离期内的人群。</w:t>
      </w:r>
    </w:p>
    <w:p w:rsidR="00A604FF" w:rsidRPr="003346BF" w:rsidRDefault="00C200D6">
      <w:pPr>
        <w:widowControl/>
        <w:shd w:val="clear" w:color="auto" w:fill="FFFFFF"/>
        <w:spacing w:line="540" w:lineRule="exact"/>
        <w:ind w:firstLineChars="200" w:firstLine="640"/>
        <w:jc w:val="both"/>
        <w:outlineLvl w:val="1"/>
        <w:rPr>
          <w:rFonts w:ascii="仿宋_GB2312" w:eastAsia="仿宋_GB2312" w:hAnsi="仿宋" w:cs="仿宋_GB2312"/>
          <w:sz w:val="32"/>
          <w:szCs w:val="32"/>
          <w:lang w:eastAsia="zh-CN"/>
        </w:rPr>
      </w:pPr>
      <w:r>
        <w:rPr>
          <w:rFonts w:ascii="仿宋_GB2312" w:eastAsia="仿宋_GB2312" w:hAnsi="仿宋" w:cs="仿宋_GB2312"/>
          <w:sz w:val="32"/>
          <w:szCs w:val="32"/>
          <w:lang w:eastAsia="zh-CN"/>
        </w:rPr>
        <w:t>2.</w:t>
      </w:r>
      <w:r>
        <w:rPr>
          <w:rFonts w:ascii="仿宋_GB2312" w:eastAsia="仿宋_GB2312" w:hAnsi="仿宋" w:cs="仿宋_GB2312" w:hint="eastAsia"/>
          <w:sz w:val="32"/>
          <w:szCs w:val="32"/>
          <w:lang w:eastAsia="zh-CN"/>
        </w:rPr>
        <w:t>我</w:t>
      </w:r>
      <w:r>
        <w:rPr>
          <w:rFonts w:ascii="仿宋_GB2312" w:eastAsia="仿宋_GB2312" w:hint="eastAsia"/>
          <w:sz w:val="32"/>
          <w:szCs w:val="32"/>
          <w:lang w:eastAsia="zh-CN"/>
        </w:rPr>
        <w:t>已实名认证注册</w:t>
      </w:r>
      <w:r>
        <w:rPr>
          <w:rFonts w:ascii="仿宋_GB2312" w:eastAsia="仿宋_GB2312" w:hAnsi="仿宋" w:cs="仿宋_GB2312"/>
          <w:sz w:val="32"/>
          <w:szCs w:val="32"/>
          <w:lang w:eastAsia="zh-CN"/>
        </w:rPr>
        <w:t>“</w:t>
      </w:r>
      <w:r>
        <w:rPr>
          <w:rFonts w:ascii="仿宋_GB2312" w:eastAsia="仿宋_GB2312" w:hAnsi="仿宋" w:cs="仿宋_GB2312"/>
          <w:sz w:val="32"/>
          <w:szCs w:val="32"/>
          <w:lang w:eastAsia="zh-CN"/>
        </w:rPr>
        <w:t>赣通码</w:t>
      </w:r>
      <w:r>
        <w:rPr>
          <w:rFonts w:ascii="仿宋_GB2312" w:eastAsia="仿宋_GB2312" w:hAnsi="仿宋" w:cs="仿宋_GB2312"/>
          <w:sz w:val="32"/>
          <w:szCs w:val="32"/>
          <w:lang w:eastAsia="zh-CN"/>
        </w:rPr>
        <w:t>”</w:t>
      </w:r>
      <w:r>
        <w:rPr>
          <w:rFonts w:ascii="仿宋_GB2312" w:eastAsia="仿宋_GB2312" w:hAnsi="仿宋" w:cs="仿宋_GB2312" w:hint="eastAsia"/>
          <w:sz w:val="32"/>
          <w:szCs w:val="32"/>
          <w:lang w:eastAsia="zh-CN"/>
        </w:rPr>
        <w:t>。</w:t>
      </w:r>
      <w:r>
        <w:rPr>
          <w:rFonts w:ascii="仿宋_GB2312" w:eastAsia="仿宋_GB2312" w:hAnsi="仿宋" w:cs="仿宋_GB2312"/>
          <w:sz w:val="32"/>
          <w:szCs w:val="32"/>
          <w:lang w:eastAsia="zh-CN"/>
        </w:rPr>
        <w:t>考前14天开始</w:t>
      </w:r>
      <w:proofErr w:type="gramStart"/>
      <w:r>
        <w:rPr>
          <w:rFonts w:ascii="仿宋_GB2312" w:eastAsia="仿宋_GB2312" w:hAnsi="仿宋" w:cs="仿宋_GB2312"/>
          <w:sz w:val="32"/>
          <w:szCs w:val="32"/>
          <w:lang w:eastAsia="zh-CN"/>
        </w:rPr>
        <w:t>已每天</w:t>
      </w:r>
      <w:proofErr w:type="gramEnd"/>
      <w:r>
        <w:rPr>
          <w:rFonts w:ascii="仿宋_GB2312" w:eastAsia="仿宋_GB2312" w:hAnsi="仿宋" w:cs="仿宋_GB2312"/>
          <w:sz w:val="32"/>
          <w:szCs w:val="32"/>
          <w:lang w:eastAsia="zh-CN"/>
        </w:rPr>
        <w:t>自行体温及健康监测，</w:t>
      </w:r>
      <w:r>
        <w:rPr>
          <w:rFonts w:ascii="仿宋_GB2312" w:eastAsia="仿宋_GB2312" w:hAnsi="仿宋" w:cs="仿宋_GB2312" w:hint="eastAsia"/>
          <w:sz w:val="32"/>
          <w:szCs w:val="32"/>
          <w:lang w:eastAsia="zh-CN"/>
        </w:rPr>
        <w:t>并</w:t>
      </w:r>
      <w:r>
        <w:rPr>
          <w:rFonts w:ascii="仿宋_GB2312" w:eastAsia="仿宋_GB2312" w:hAnsi="仿宋" w:cs="仿宋_GB2312"/>
          <w:sz w:val="32"/>
          <w:szCs w:val="32"/>
          <w:lang w:eastAsia="zh-CN"/>
        </w:rPr>
        <w:t>通过</w:t>
      </w:r>
      <w:r>
        <w:rPr>
          <w:rFonts w:ascii="仿宋_GB2312" w:eastAsia="仿宋_GB2312" w:hAnsi="仿宋" w:cs="仿宋_GB2312"/>
          <w:sz w:val="32"/>
          <w:szCs w:val="32"/>
          <w:lang w:eastAsia="zh-CN"/>
        </w:rPr>
        <w:t>“</w:t>
      </w:r>
      <w:r>
        <w:rPr>
          <w:rFonts w:ascii="仿宋_GB2312" w:eastAsia="仿宋_GB2312" w:hAnsi="仿宋" w:cs="仿宋_GB2312"/>
          <w:sz w:val="32"/>
          <w:szCs w:val="32"/>
          <w:lang w:eastAsia="zh-CN"/>
        </w:rPr>
        <w:t>赣通码</w:t>
      </w:r>
      <w:bookmarkStart w:id="0" w:name="_GoBack"/>
      <w:bookmarkEnd w:id="0"/>
      <w:r>
        <w:rPr>
          <w:rFonts w:ascii="仿宋_GB2312" w:eastAsia="仿宋_GB2312" w:hAnsi="仿宋" w:cs="仿宋_GB2312"/>
          <w:sz w:val="32"/>
          <w:szCs w:val="32"/>
          <w:lang w:eastAsia="zh-CN"/>
        </w:rPr>
        <w:t>”</w:t>
      </w:r>
      <w:r>
        <w:rPr>
          <w:rFonts w:ascii="仿宋_GB2312" w:eastAsia="仿宋_GB2312" w:hAnsi="仿宋" w:cs="仿宋_GB2312"/>
          <w:sz w:val="32"/>
          <w:szCs w:val="32"/>
          <w:lang w:eastAsia="zh-CN"/>
        </w:rPr>
        <w:t>健康打卡。保证体温低于37.3</w:t>
      </w:r>
      <w:r>
        <w:rPr>
          <w:rFonts w:ascii="仿宋_GB2312" w:eastAsia="仿宋_GB2312" w:hAnsi="仿宋" w:cs="仿宋_GB2312"/>
          <w:sz w:val="32"/>
          <w:szCs w:val="32"/>
          <w:lang w:eastAsia="zh-CN"/>
        </w:rPr>
        <w:t>℃</w:t>
      </w:r>
      <w:r>
        <w:rPr>
          <w:rFonts w:ascii="仿宋_GB2312" w:eastAsia="仿宋_GB2312" w:hAnsi="仿宋" w:cs="仿宋_GB2312"/>
          <w:sz w:val="32"/>
          <w:szCs w:val="32"/>
          <w:lang w:eastAsia="zh-CN"/>
        </w:rPr>
        <w:t>、健康情况正常。</w:t>
      </w:r>
      <w:r w:rsidRPr="003346BF">
        <w:rPr>
          <w:rFonts w:ascii="仿宋_GB2312" w:eastAsia="仿宋_GB2312" w:hAnsi="仿宋" w:cs="仿宋_GB2312" w:hint="eastAsia"/>
          <w:sz w:val="32"/>
          <w:szCs w:val="32"/>
          <w:lang w:eastAsia="zh-CN"/>
        </w:rPr>
        <w:t>已</w:t>
      </w:r>
      <w:r w:rsidRPr="003346BF">
        <w:rPr>
          <w:rFonts w:ascii="仿宋_GB2312" w:eastAsia="仿宋_GB2312" w:hAnsi="宋体" w:cs="仿宋_GB2312" w:hint="eastAsia"/>
          <w:sz w:val="32"/>
          <w:szCs w:val="32"/>
          <w:lang w:eastAsia="zh-CN"/>
        </w:rPr>
        <w:t>落实</w:t>
      </w:r>
      <w:r w:rsidR="003E3E1A" w:rsidRPr="003346BF">
        <w:rPr>
          <w:rFonts w:ascii="仿宋_GB2312" w:eastAsia="仿宋_GB2312" w:hAnsi="宋体" w:cs="仿宋_GB2312" w:hint="eastAsia"/>
          <w:sz w:val="32"/>
          <w:szCs w:val="32"/>
          <w:lang w:eastAsia="zh-CN"/>
        </w:rPr>
        <w:t>上饶市关于来（返）</w:t>
      </w:r>
      <w:proofErr w:type="gramStart"/>
      <w:r w:rsidR="003E3E1A" w:rsidRPr="003346BF">
        <w:rPr>
          <w:rFonts w:ascii="仿宋_GB2312" w:eastAsia="仿宋_GB2312" w:hAnsi="宋体" w:cs="仿宋_GB2312" w:hint="eastAsia"/>
          <w:sz w:val="32"/>
          <w:szCs w:val="32"/>
          <w:lang w:eastAsia="zh-CN"/>
        </w:rPr>
        <w:t>饶</w:t>
      </w:r>
      <w:r w:rsidRPr="003346BF">
        <w:rPr>
          <w:rFonts w:ascii="仿宋_GB2312" w:eastAsia="仿宋_GB2312" w:hAnsi="宋体" w:cs="仿宋_GB2312" w:hint="eastAsia"/>
          <w:sz w:val="32"/>
          <w:szCs w:val="32"/>
          <w:lang w:eastAsia="zh-CN"/>
        </w:rPr>
        <w:t>人员</w:t>
      </w:r>
      <w:proofErr w:type="gramEnd"/>
      <w:r w:rsidRPr="003346BF">
        <w:rPr>
          <w:rFonts w:ascii="仿宋_GB2312" w:eastAsia="仿宋_GB2312" w:hAnsi="宋体" w:cs="仿宋_GB2312" w:hint="eastAsia"/>
          <w:sz w:val="32"/>
          <w:szCs w:val="32"/>
          <w:lang w:eastAsia="zh-CN"/>
        </w:rPr>
        <w:t>实行“落地检”和报备管理制度。</w:t>
      </w:r>
    </w:p>
    <w:p w:rsidR="00A604FF" w:rsidRDefault="00C200D6">
      <w:pPr>
        <w:spacing w:line="540" w:lineRule="exact"/>
        <w:ind w:firstLineChars="200" w:firstLine="640"/>
        <w:jc w:val="both"/>
        <w:rPr>
          <w:rFonts w:ascii="仿宋_GB2312" w:eastAsia="仿宋_GB2312" w:hAnsi="仿宋" w:cs="Calibri"/>
          <w:sz w:val="32"/>
          <w:szCs w:val="32"/>
          <w:lang w:eastAsia="zh-CN"/>
        </w:rPr>
      </w:pPr>
      <w:r>
        <w:rPr>
          <w:rFonts w:ascii="仿宋_GB2312" w:eastAsia="仿宋_GB2312" w:hAnsi="仿宋" w:cs="Calibri" w:hint="eastAsia"/>
          <w:sz w:val="32"/>
          <w:szCs w:val="32"/>
          <w:lang w:eastAsia="zh-CN"/>
        </w:rPr>
        <w:t>3.严格遵守考场规则，不参与代替他人或让他人代替自己考试等各种违纪作弊行为。</w:t>
      </w:r>
    </w:p>
    <w:p w:rsidR="00A604FF" w:rsidRDefault="00C200D6">
      <w:pPr>
        <w:spacing w:line="540" w:lineRule="exact"/>
        <w:ind w:firstLineChars="200" w:firstLine="640"/>
        <w:jc w:val="both"/>
        <w:rPr>
          <w:rFonts w:ascii="仿宋_GB2312" w:eastAsia="仿宋_GB2312" w:hAnsi="仿宋" w:cs="Calibri"/>
          <w:sz w:val="32"/>
          <w:szCs w:val="32"/>
          <w:lang w:eastAsia="zh-CN"/>
        </w:rPr>
      </w:pPr>
      <w:r>
        <w:rPr>
          <w:rFonts w:ascii="仿宋_GB2312" w:eastAsia="仿宋_GB2312" w:hAnsi="仿宋" w:cs="Calibri" w:hint="eastAsia"/>
          <w:sz w:val="32"/>
          <w:szCs w:val="32"/>
          <w:lang w:eastAsia="zh-CN"/>
        </w:rPr>
        <w:t>以上情况属实。如有隐瞒，一切后果自行承担。</w:t>
      </w:r>
    </w:p>
    <w:p w:rsidR="00A604FF" w:rsidRDefault="00C200D6">
      <w:pPr>
        <w:spacing w:line="540" w:lineRule="exact"/>
        <w:jc w:val="both"/>
        <w:rPr>
          <w:rFonts w:ascii="仿宋_GB2312" w:eastAsia="仿宋_GB2312" w:hAnsi="仿宋" w:cs="Calibri"/>
          <w:sz w:val="32"/>
          <w:szCs w:val="32"/>
          <w:lang w:eastAsia="zh-CN"/>
        </w:rPr>
      </w:pPr>
      <w:r>
        <w:rPr>
          <w:rFonts w:ascii="仿宋_GB2312" w:eastAsia="仿宋_GB2312" w:hAnsi="仿宋" w:cs="Calibri" w:hint="eastAsia"/>
          <w:sz w:val="32"/>
          <w:szCs w:val="32"/>
          <w:lang w:eastAsia="zh-CN"/>
        </w:rPr>
        <w:t xml:space="preserve"> </w:t>
      </w:r>
    </w:p>
    <w:p w:rsidR="00A604FF" w:rsidRDefault="00C200D6">
      <w:pPr>
        <w:spacing w:line="540" w:lineRule="exact"/>
        <w:ind w:firstLineChars="100" w:firstLine="320"/>
        <w:jc w:val="both"/>
        <w:rPr>
          <w:rFonts w:ascii="仿宋_GB2312" w:eastAsia="仿宋_GB2312" w:cs="Calibri"/>
          <w:sz w:val="32"/>
          <w:szCs w:val="32"/>
          <w:lang w:eastAsia="zh-CN"/>
        </w:rPr>
      </w:pPr>
      <w:r>
        <w:rPr>
          <w:rFonts w:ascii="仿宋_GB2312" w:eastAsia="仿宋_GB2312" w:cs="Calibri" w:hint="eastAsia"/>
          <w:sz w:val="32"/>
          <w:szCs w:val="32"/>
          <w:lang w:val="zh-CN" w:eastAsia="zh-CN"/>
        </w:rPr>
        <w:t>考生签名</w:t>
      </w:r>
      <w:r>
        <w:rPr>
          <w:rFonts w:eastAsia="仿宋_GB2312" w:cs="Calibri"/>
          <w:sz w:val="32"/>
          <w:szCs w:val="32"/>
          <w:lang w:eastAsia="zh-CN"/>
        </w:rPr>
        <w:t>（请勿潦草）</w:t>
      </w:r>
      <w:r>
        <w:rPr>
          <w:rFonts w:ascii="仿宋_GB2312" w:eastAsia="仿宋_GB2312" w:cs="Calibri" w:hint="eastAsia"/>
          <w:sz w:val="32"/>
          <w:szCs w:val="32"/>
          <w:lang w:val="zh-CN" w:eastAsia="zh-CN"/>
        </w:rPr>
        <w:t>：</w:t>
      </w:r>
      <w:r>
        <w:rPr>
          <w:rFonts w:ascii="仿宋_GB2312" w:eastAsia="仿宋_GB2312" w:cs="Calibri" w:hint="eastAsia"/>
          <w:sz w:val="32"/>
          <w:szCs w:val="32"/>
          <w:lang w:eastAsia="zh-CN"/>
        </w:rPr>
        <w:t xml:space="preserve">            </w:t>
      </w:r>
      <w:r>
        <w:rPr>
          <w:rFonts w:ascii="仿宋_GB2312" w:eastAsia="仿宋_GB2312" w:hAnsi="仿宋" w:cs="Calibri" w:hint="eastAsia"/>
          <w:sz w:val="32"/>
          <w:szCs w:val="32"/>
          <w:lang w:eastAsia="zh-CN"/>
        </w:rPr>
        <w:t>准考证号：</w:t>
      </w:r>
    </w:p>
    <w:p w:rsidR="00A604FF" w:rsidRDefault="00C200D6">
      <w:pPr>
        <w:snapToGrid w:val="0"/>
        <w:spacing w:line="540" w:lineRule="exact"/>
        <w:ind w:firstLineChars="100" w:firstLine="320"/>
        <w:jc w:val="both"/>
        <w:rPr>
          <w:rFonts w:ascii="仿宋_GB2312" w:eastAsia="仿宋_GB2312" w:cs="Calibri"/>
          <w:sz w:val="32"/>
          <w:szCs w:val="32"/>
          <w:lang w:eastAsia="zh-CN"/>
        </w:rPr>
      </w:pPr>
      <w:r>
        <w:rPr>
          <w:rFonts w:ascii="仿宋_GB2312" w:eastAsia="仿宋_GB2312" w:cs="Calibri" w:hint="eastAsia"/>
          <w:sz w:val="32"/>
          <w:szCs w:val="32"/>
          <w:lang w:eastAsia="zh-CN"/>
        </w:rPr>
        <w:t>身份证号：                       手机号码：</w:t>
      </w:r>
    </w:p>
    <w:p w:rsidR="00A604FF" w:rsidRDefault="00A604FF">
      <w:pPr>
        <w:snapToGrid w:val="0"/>
        <w:spacing w:line="540" w:lineRule="exact"/>
        <w:ind w:firstLineChars="1200" w:firstLine="3840"/>
        <w:jc w:val="both"/>
        <w:rPr>
          <w:rFonts w:ascii="仿宋_GB2312" w:eastAsia="仿宋_GB2312" w:cs="Calibri"/>
          <w:sz w:val="32"/>
          <w:szCs w:val="32"/>
          <w:lang w:eastAsia="zh-CN"/>
        </w:rPr>
      </w:pPr>
    </w:p>
    <w:p w:rsidR="00A604FF" w:rsidRDefault="00C200D6">
      <w:pPr>
        <w:snapToGrid w:val="0"/>
        <w:spacing w:line="540" w:lineRule="exact"/>
        <w:ind w:firstLineChars="1200" w:firstLine="3840"/>
        <w:jc w:val="both"/>
        <w:rPr>
          <w:rFonts w:ascii="仿宋_GB2312" w:eastAsia="仿宋_GB2312" w:cs="Calibri"/>
          <w:sz w:val="32"/>
          <w:szCs w:val="32"/>
          <w:lang w:eastAsia="zh-CN"/>
        </w:rPr>
      </w:pPr>
      <w:r>
        <w:rPr>
          <w:rFonts w:ascii="仿宋_GB2312" w:eastAsia="仿宋_GB2312" w:cs="Calibri" w:hint="eastAsia"/>
          <w:sz w:val="32"/>
          <w:szCs w:val="32"/>
          <w:lang w:eastAsia="zh-CN"/>
        </w:rPr>
        <w:t>日期：2022年4月    日</w:t>
      </w:r>
    </w:p>
    <w:p w:rsidR="00A604FF" w:rsidRDefault="00C200D6">
      <w:pPr>
        <w:spacing w:line="540" w:lineRule="exact"/>
        <w:jc w:val="center"/>
        <w:rPr>
          <w:rFonts w:ascii="仿宋_GB2312" w:eastAsia="仿宋_GB2312" w:hAnsi="仿宋" w:cs="Calibri"/>
          <w:b/>
          <w:bCs/>
          <w:sz w:val="28"/>
          <w:szCs w:val="28"/>
          <w:lang w:eastAsia="zh-CN"/>
        </w:rPr>
      </w:pPr>
      <w:r>
        <w:rPr>
          <w:rFonts w:ascii="仿宋_GB2312" w:eastAsia="仿宋_GB2312" w:hAnsi="仿宋" w:cs="Calibri" w:hint="eastAsia"/>
          <w:b/>
          <w:bCs/>
          <w:sz w:val="28"/>
          <w:szCs w:val="28"/>
          <w:lang w:eastAsia="zh-CN"/>
        </w:rPr>
        <w:t>（考生须认真阅读、签署</w:t>
      </w:r>
      <w:proofErr w:type="gramStart"/>
      <w:r>
        <w:rPr>
          <w:rFonts w:ascii="仿宋_GB2312" w:eastAsia="仿宋_GB2312" w:hAnsi="仿宋" w:cs="Calibri" w:hint="eastAsia"/>
          <w:b/>
          <w:bCs/>
          <w:sz w:val="28"/>
          <w:szCs w:val="28"/>
          <w:lang w:eastAsia="zh-CN"/>
        </w:rPr>
        <w:t>本承诺</w:t>
      </w:r>
      <w:proofErr w:type="gramEnd"/>
      <w:r>
        <w:rPr>
          <w:rFonts w:ascii="仿宋_GB2312" w:eastAsia="仿宋_GB2312" w:hAnsi="仿宋" w:cs="Calibri" w:hint="eastAsia"/>
          <w:b/>
          <w:bCs/>
          <w:sz w:val="28"/>
          <w:szCs w:val="28"/>
          <w:lang w:eastAsia="zh-CN"/>
        </w:rPr>
        <w:t>书，并于考试</w:t>
      </w:r>
      <w:r w:rsidR="00DC5AC7">
        <w:rPr>
          <w:rFonts w:ascii="仿宋_GB2312" w:eastAsia="仿宋_GB2312" w:hAnsi="仿宋" w:cs="Calibri" w:hint="eastAsia"/>
          <w:b/>
          <w:bCs/>
          <w:sz w:val="28"/>
          <w:szCs w:val="28"/>
          <w:lang w:eastAsia="zh-CN"/>
        </w:rPr>
        <w:t>时</w:t>
      </w:r>
      <w:r>
        <w:rPr>
          <w:rFonts w:ascii="仿宋_GB2312" w:eastAsia="仿宋_GB2312" w:hAnsi="仿宋" w:cs="Calibri" w:hint="eastAsia"/>
          <w:b/>
          <w:bCs/>
          <w:sz w:val="28"/>
          <w:szCs w:val="28"/>
          <w:lang w:eastAsia="zh-CN"/>
        </w:rPr>
        <w:t>交考点留存）</w:t>
      </w:r>
    </w:p>
    <w:p w:rsidR="00A604FF" w:rsidRDefault="00A604FF">
      <w:pPr>
        <w:spacing w:line="720" w:lineRule="auto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sectPr w:rsidR="00A604FF" w:rsidSect="00A604FF">
      <w:headerReference w:type="default" r:id="rId8"/>
      <w:footerReference w:type="default" r:id="rId9"/>
      <w:pgSz w:w="11910" w:h="16840"/>
      <w:pgMar w:top="2098" w:right="1587" w:bottom="1871" w:left="1587" w:header="720" w:footer="720" w:gutter="0"/>
      <w:cols w:space="720" w:equalWidth="0">
        <w:col w:w="840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0A9" w:rsidRDefault="000900A9" w:rsidP="00A604FF">
      <w:r>
        <w:separator/>
      </w:r>
    </w:p>
  </w:endnote>
  <w:endnote w:type="continuationSeparator" w:id="0">
    <w:p w:rsidR="000900A9" w:rsidRDefault="000900A9" w:rsidP="00A6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4FF" w:rsidRDefault="003A3E9B">
    <w:pPr>
      <w:pStyle w:val="a5"/>
      <w:jc w:val="center"/>
    </w:pPr>
    <w:r>
      <w:fldChar w:fldCharType="begin"/>
    </w:r>
    <w:r w:rsidR="00C200D6">
      <w:instrText xml:space="preserve"> PAGE   \* MERGEFORMAT </w:instrText>
    </w:r>
    <w:r>
      <w:fldChar w:fldCharType="separate"/>
    </w:r>
    <w:r w:rsidR="003346BF" w:rsidRPr="003346BF">
      <w:rPr>
        <w:noProof/>
        <w:lang w:val="zh-CN"/>
      </w:rPr>
      <w:t>1</w:t>
    </w:r>
    <w:r>
      <w:rPr>
        <w:lang w:val="zh-CN"/>
      </w:rPr>
      <w:fldChar w:fldCharType="end"/>
    </w:r>
  </w:p>
  <w:p w:rsidR="00A604FF" w:rsidRDefault="00A604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0A9" w:rsidRDefault="000900A9" w:rsidP="00A604FF">
      <w:r>
        <w:separator/>
      </w:r>
    </w:p>
  </w:footnote>
  <w:footnote w:type="continuationSeparator" w:id="0">
    <w:p w:rsidR="000900A9" w:rsidRDefault="000900A9" w:rsidP="00A60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4FF" w:rsidRDefault="00A604FF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underlineTabInNumList/>
    <w:compatSetting w:name="compatibilityMode" w:uri="http://schemas.microsoft.com/office/word" w:val="12"/>
  </w:compat>
  <w:rsids>
    <w:rsidRoot w:val="00253E9D"/>
    <w:rsid w:val="00004681"/>
    <w:rsid w:val="00007D6F"/>
    <w:rsid w:val="00036D22"/>
    <w:rsid w:val="00050A4F"/>
    <w:rsid w:val="000900A9"/>
    <w:rsid w:val="000A581C"/>
    <w:rsid w:val="000C3E84"/>
    <w:rsid w:val="00101A67"/>
    <w:rsid w:val="001215F3"/>
    <w:rsid w:val="0014375E"/>
    <w:rsid w:val="0016002A"/>
    <w:rsid w:val="001855A3"/>
    <w:rsid w:val="0018561B"/>
    <w:rsid w:val="001C394F"/>
    <w:rsid w:val="002510E0"/>
    <w:rsid w:val="00253E9D"/>
    <w:rsid w:val="002651E0"/>
    <w:rsid w:val="002778DE"/>
    <w:rsid w:val="00290F6B"/>
    <w:rsid w:val="002A6D39"/>
    <w:rsid w:val="002C5C95"/>
    <w:rsid w:val="002F41A1"/>
    <w:rsid w:val="003346BF"/>
    <w:rsid w:val="0037742D"/>
    <w:rsid w:val="00380489"/>
    <w:rsid w:val="003A3E9B"/>
    <w:rsid w:val="003C2FE3"/>
    <w:rsid w:val="003E3E1A"/>
    <w:rsid w:val="00405426"/>
    <w:rsid w:val="00412153"/>
    <w:rsid w:val="004149A8"/>
    <w:rsid w:val="00432B36"/>
    <w:rsid w:val="004514B6"/>
    <w:rsid w:val="004B507D"/>
    <w:rsid w:val="004D3F98"/>
    <w:rsid w:val="004D5A14"/>
    <w:rsid w:val="005312A2"/>
    <w:rsid w:val="0053451C"/>
    <w:rsid w:val="00566223"/>
    <w:rsid w:val="00597C3C"/>
    <w:rsid w:val="005C1EDB"/>
    <w:rsid w:val="006554C5"/>
    <w:rsid w:val="006B0BD5"/>
    <w:rsid w:val="006B2D87"/>
    <w:rsid w:val="006D2A17"/>
    <w:rsid w:val="00710E53"/>
    <w:rsid w:val="007177D2"/>
    <w:rsid w:val="0072194E"/>
    <w:rsid w:val="00764812"/>
    <w:rsid w:val="007906AD"/>
    <w:rsid w:val="007A2053"/>
    <w:rsid w:val="007B0E92"/>
    <w:rsid w:val="007B6894"/>
    <w:rsid w:val="007C428A"/>
    <w:rsid w:val="007C6230"/>
    <w:rsid w:val="007E5834"/>
    <w:rsid w:val="007F54FE"/>
    <w:rsid w:val="0080149F"/>
    <w:rsid w:val="008145B6"/>
    <w:rsid w:val="0082401E"/>
    <w:rsid w:val="00842664"/>
    <w:rsid w:val="008576FF"/>
    <w:rsid w:val="008C10D1"/>
    <w:rsid w:val="008C4522"/>
    <w:rsid w:val="008C6E9D"/>
    <w:rsid w:val="008E6C35"/>
    <w:rsid w:val="009C42F5"/>
    <w:rsid w:val="009D0879"/>
    <w:rsid w:val="00A135E0"/>
    <w:rsid w:val="00A22FC6"/>
    <w:rsid w:val="00A33527"/>
    <w:rsid w:val="00A604FF"/>
    <w:rsid w:val="00A67A21"/>
    <w:rsid w:val="00A75043"/>
    <w:rsid w:val="00A966A6"/>
    <w:rsid w:val="00B02432"/>
    <w:rsid w:val="00B03741"/>
    <w:rsid w:val="00B50B9A"/>
    <w:rsid w:val="00B55F58"/>
    <w:rsid w:val="00B62939"/>
    <w:rsid w:val="00B63C6C"/>
    <w:rsid w:val="00B729EA"/>
    <w:rsid w:val="00B77807"/>
    <w:rsid w:val="00BE2C09"/>
    <w:rsid w:val="00BF16A0"/>
    <w:rsid w:val="00C200D6"/>
    <w:rsid w:val="00C543BA"/>
    <w:rsid w:val="00C63029"/>
    <w:rsid w:val="00C74077"/>
    <w:rsid w:val="00CA763A"/>
    <w:rsid w:val="00CC4673"/>
    <w:rsid w:val="00D344B8"/>
    <w:rsid w:val="00D66BD3"/>
    <w:rsid w:val="00D93601"/>
    <w:rsid w:val="00D943C7"/>
    <w:rsid w:val="00DC306F"/>
    <w:rsid w:val="00DC36BB"/>
    <w:rsid w:val="00DC5AC7"/>
    <w:rsid w:val="00DF726B"/>
    <w:rsid w:val="00E13691"/>
    <w:rsid w:val="00F05705"/>
    <w:rsid w:val="00F3652B"/>
    <w:rsid w:val="00FA766A"/>
    <w:rsid w:val="00FC0828"/>
    <w:rsid w:val="00FC342D"/>
    <w:rsid w:val="00FC7656"/>
    <w:rsid w:val="00FF2A20"/>
    <w:rsid w:val="00FF31DF"/>
    <w:rsid w:val="00FF547A"/>
    <w:rsid w:val="02730251"/>
    <w:rsid w:val="038111C9"/>
    <w:rsid w:val="03A066C8"/>
    <w:rsid w:val="04BD72D4"/>
    <w:rsid w:val="05FC39DA"/>
    <w:rsid w:val="072575BF"/>
    <w:rsid w:val="0AD100C7"/>
    <w:rsid w:val="0C9615C8"/>
    <w:rsid w:val="0CC2416B"/>
    <w:rsid w:val="115C2E09"/>
    <w:rsid w:val="11A93B4C"/>
    <w:rsid w:val="15D8322B"/>
    <w:rsid w:val="18137F71"/>
    <w:rsid w:val="193A32DB"/>
    <w:rsid w:val="1AE90CF3"/>
    <w:rsid w:val="1BC37869"/>
    <w:rsid w:val="1CDC0B3F"/>
    <w:rsid w:val="1D344C11"/>
    <w:rsid w:val="1D8C7D26"/>
    <w:rsid w:val="1DA4337B"/>
    <w:rsid w:val="213B4094"/>
    <w:rsid w:val="22456F79"/>
    <w:rsid w:val="262D66A1"/>
    <w:rsid w:val="29696E85"/>
    <w:rsid w:val="29B44803"/>
    <w:rsid w:val="29DE0D25"/>
    <w:rsid w:val="2C2240E1"/>
    <w:rsid w:val="2C793378"/>
    <w:rsid w:val="2C9057C5"/>
    <w:rsid w:val="2CF41CC7"/>
    <w:rsid w:val="2EEA298A"/>
    <w:rsid w:val="2EEE0998"/>
    <w:rsid w:val="32A00807"/>
    <w:rsid w:val="356F6271"/>
    <w:rsid w:val="363B355D"/>
    <w:rsid w:val="3A3D6694"/>
    <w:rsid w:val="3DEE77C0"/>
    <w:rsid w:val="403B0335"/>
    <w:rsid w:val="42ED4D97"/>
    <w:rsid w:val="4338246E"/>
    <w:rsid w:val="487F3B37"/>
    <w:rsid w:val="491C6FCE"/>
    <w:rsid w:val="49DE7F41"/>
    <w:rsid w:val="4DAD46A5"/>
    <w:rsid w:val="506568B4"/>
    <w:rsid w:val="52614E59"/>
    <w:rsid w:val="537F76F1"/>
    <w:rsid w:val="56A35797"/>
    <w:rsid w:val="56A91244"/>
    <w:rsid w:val="58E93DFA"/>
    <w:rsid w:val="5AF96577"/>
    <w:rsid w:val="5C1706D6"/>
    <w:rsid w:val="636115C4"/>
    <w:rsid w:val="648F5856"/>
    <w:rsid w:val="659A0956"/>
    <w:rsid w:val="65F33503"/>
    <w:rsid w:val="667E3DD4"/>
    <w:rsid w:val="680D5952"/>
    <w:rsid w:val="69F4344A"/>
    <w:rsid w:val="6A537326"/>
    <w:rsid w:val="6DEC5AC7"/>
    <w:rsid w:val="6DFB70B6"/>
    <w:rsid w:val="720C29E0"/>
    <w:rsid w:val="739E1612"/>
    <w:rsid w:val="75EA0EF3"/>
    <w:rsid w:val="7B8437F8"/>
    <w:rsid w:val="7C0427F4"/>
    <w:rsid w:val="7D2D6E57"/>
    <w:rsid w:val="7D751486"/>
    <w:rsid w:val="7EE90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semiHidden="0" w:unhideWhenUsed="0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qFormat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iPriority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0" w:unhideWhenUsed="0" w:qFormat="1"/>
    <w:lsdException w:name="Table Grid" w:semiHidden="0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4FF"/>
    <w:pPr>
      <w:widowControl w:val="0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604FF"/>
    <w:pPr>
      <w:ind w:left="120" w:firstLine="662"/>
      <w:outlineLvl w:val="0"/>
    </w:pPr>
    <w:rPr>
      <w:rFonts w:ascii="Microsoft JhengHei" w:eastAsia="Microsoft JhengHei" w:hAnsi="Microsoft Jheng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A604FF"/>
    <w:pPr>
      <w:ind w:left="120" w:firstLine="659"/>
    </w:pPr>
    <w:rPr>
      <w:rFonts w:ascii="宋体" w:hAnsi="宋体"/>
      <w:sz w:val="32"/>
      <w:szCs w:val="32"/>
    </w:rPr>
  </w:style>
  <w:style w:type="paragraph" w:styleId="a4">
    <w:name w:val="Balloon Text"/>
    <w:basedOn w:val="a"/>
    <w:link w:val="Char0"/>
    <w:uiPriority w:val="99"/>
    <w:qFormat/>
    <w:rsid w:val="00A604FF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A604F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A60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locked/>
    <w:rsid w:val="00A604FF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table" w:styleId="a8">
    <w:name w:val="Table Grid"/>
    <w:basedOn w:val="a1"/>
    <w:uiPriority w:val="99"/>
    <w:qFormat/>
    <w:rsid w:val="00A604F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A604FF"/>
    <w:rPr>
      <w:b/>
    </w:rPr>
  </w:style>
  <w:style w:type="character" w:styleId="aa">
    <w:name w:val="Hyperlink"/>
    <w:basedOn w:val="a0"/>
    <w:uiPriority w:val="99"/>
    <w:semiHidden/>
    <w:unhideWhenUsed/>
    <w:qFormat/>
    <w:locked/>
    <w:rsid w:val="00A604FF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9"/>
    <w:qFormat/>
    <w:locked/>
    <w:rsid w:val="00A604FF"/>
    <w:rPr>
      <w:rFonts w:ascii="Calibri" w:hAnsi="Calibri" w:cs="Times New Roman"/>
      <w:b/>
      <w:bCs/>
      <w:kern w:val="44"/>
      <w:sz w:val="44"/>
      <w:szCs w:val="44"/>
      <w:lang w:eastAsia="en-US"/>
    </w:rPr>
  </w:style>
  <w:style w:type="character" w:customStyle="1" w:styleId="Char">
    <w:name w:val="正文文本 Char"/>
    <w:basedOn w:val="a0"/>
    <w:link w:val="a3"/>
    <w:uiPriority w:val="99"/>
    <w:semiHidden/>
    <w:qFormat/>
    <w:locked/>
    <w:rsid w:val="00A604FF"/>
    <w:rPr>
      <w:rFonts w:ascii="Calibri" w:hAnsi="Calibri" w:cs="Times New Roman"/>
      <w:kern w:val="0"/>
      <w:sz w:val="22"/>
      <w:lang w:eastAsia="en-US"/>
    </w:rPr>
  </w:style>
  <w:style w:type="character" w:customStyle="1" w:styleId="Char0">
    <w:name w:val="批注框文本 Char"/>
    <w:basedOn w:val="a0"/>
    <w:link w:val="a4"/>
    <w:uiPriority w:val="99"/>
    <w:qFormat/>
    <w:locked/>
    <w:rsid w:val="00A604FF"/>
    <w:rPr>
      <w:rFonts w:eastAsia="Times New Roman" w:cs="Times New Roman"/>
      <w:sz w:val="18"/>
      <w:szCs w:val="18"/>
      <w:lang w:eastAsia="en-US"/>
    </w:rPr>
  </w:style>
  <w:style w:type="character" w:customStyle="1" w:styleId="Char1">
    <w:name w:val="页脚 Char"/>
    <w:basedOn w:val="a0"/>
    <w:link w:val="a5"/>
    <w:uiPriority w:val="99"/>
    <w:qFormat/>
    <w:locked/>
    <w:rsid w:val="00A604FF"/>
    <w:rPr>
      <w:rFonts w:eastAsia="Times New Roman" w:cs="Times New Roman"/>
      <w:sz w:val="18"/>
      <w:szCs w:val="18"/>
      <w:lang w:eastAsia="en-US"/>
    </w:rPr>
  </w:style>
  <w:style w:type="character" w:customStyle="1" w:styleId="Char2">
    <w:name w:val="页眉 Char"/>
    <w:basedOn w:val="a0"/>
    <w:link w:val="a6"/>
    <w:uiPriority w:val="99"/>
    <w:qFormat/>
    <w:locked/>
    <w:rsid w:val="00A604FF"/>
    <w:rPr>
      <w:rFonts w:eastAsia="Times New Roman" w:cs="Times New Roman"/>
      <w:sz w:val="18"/>
      <w:szCs w:val="18"/>
      <w:lang w:eastAsia="en-US"/>
    </w:rPr>
  </w:style>
  <w:style w:type="table" w:customStyle="1" w:styleId="TableNormal1">
    <w:name w:val="Table Normal1"/>
    <w:uiPriority w:val="99"/>
    <w:qFormat/>
    <w:rsid w:val="00A604F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出段落1"/>
    <w:basedOn w:val="a"/>
    <w:uiPriority w:val="99"/>
    <w:qFormat/>
    <w:rsid w:val="00A604FF"/>
  </w:style>
  <w:style w:type="paragraph" w:customStyle="1" w:styleId="TableParagraph">
    <w:name w:val="Table Paragraph"/>
    <w:basedOn w:val="a"/>
    <w:uiPriority w:val="99"/>
    <w:qFormat/>
    <w:rsid w:val="00A604FF"/>
  </w:style>
  <w:style w:type="character" w:customStyle="1" w:styleId="NormalCharacter">
    <w:name w:val="NormalCharacter"/>
    <w:uiPriority w:val="99"/>
    <w:qFormat/>
    <w:rsid w:val="00A604FF"/>
    <w:rPr>
      <w:rFonts w:ascii="Calibri" w:eastAsia="宋体" w:hAnsi="Calibri"/>
      <w:kern w:val="2"/>
      <w:sz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393</Characters>
  <Application>Microsoft Office Word</Application>
  <DocSecurity>0</DocSecurity>
  <Lines>3</Lines>
  <Paragraphs>1</Paragraphs>
  <ScaleCrop>false</ScaleCrop>
  <Company>china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南昌大学科技学院2020年春季学期开学工作方案</dc:title>
  <dc:creator>ZLL</dc:creator>
  <cp:lastModifiedBy>Administrator</cp:lastModifiedBy>
  <cp:revision>5</cp:revision>
  <cp:lastPrinted>2022-04-02T02:49:00Z</cp:lastPrinted>
  <dcterms:created xsi:type="dcterms:W3CDTF">2022-04-03T12:46:00Z</dcterms:created>
  <dcterms:modified xsi:type="dcterms:W3CDTF">2022-04-11T10:55:00Z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5A5A86339819413CB8B9162D17CFBB50</vt:lpwstr>
  </property>
</Properties>
</file>